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D2" w:rsidRDefault="00D22F9E" w:rsidP="003828D2">
      <w:pPr>
        <w:pStyle w:val="Datumpodnadpisem"/>
        <w:spacing w:after="0" w:line="240" w:lineRule="auto"/>
        <w:rPr>
          <w:rFonts w:cs="Times New Roman"/>
          <w:sz w:val="22"/>
        </w:rPr>
      </w:pPr>
      <w:r w:rsidRPr="00C94244">
        <w:rPr>
          <w:rFonts w:cs="Times New Roman"/>
          <w:sz w:val="22"/>
        </w:rPr>
        <w:t>2. srpna</w:t>
      </w:r>
      <w:r w:rsidR="000439FD" w:rsidRPr="00C94244">
        <w:rPr>
          <w:rFonts w:cs="Times New Roman"/>
          <w:sz w:val="22"/>
        </w:rPr>
        <w:t xml:space="preserve"> </w:t>
      </w:r>
      <w:r w:rsidR="00DE777F" w:rsidRPr="00C94244">
        <w:rPr>
          <w:rFonts w:cs="Times New Roman"/>
          <w:sz w:val="22"/>
        </w:rPr>
        <w:t>2017</w:t>
      </w:r>
    </w:p>
    <w:p w:rsidR="003828D2" w:rsidRDefault="003828D2" w:rsidP="003828D2">
      <w:pPr>
        <w:pStyle w:val="Datumpodnadpisem"/>
        <w:spacing w:after="0" w:line="240" w:lineRule="auto"/>
        <w:rPr>
          <w:b/>
          <w:bCs/>
          <w:sz w:val="22"/>
        </w:rPr>
      </w:pPr>
    </w:p>
    <w:p w:rsidR="008411BA" w:rsidRPr="003828D2" w:rsidRDefault="008411BA" w:rsidP="003828D2">
      <w:pPr>
        <w:pStyle w:val="Datumpodnadpisem"/>
        <w:spacing w:after="0" w:line="240" w:lineRule="auto"/>
        <w:rPr>
          <w:b/>
          <w:bCs/>
          <w:sz w:val="22"/>
        </w:rPr>
      </w:pPr>
      <w:r w:rsidRPr="00C94244">
        <w:rPr>
          <w:b/>
          <w:bCs/>
          <w:sz w:val="22"/>
        </w:rPr>
        <w:t xml:space="preserve">Nevidomí zažijí na zámku ve Žďáru nad Sázavou </w:t>
      </w:r>
      <w:r w:rsidR="00725197" w:rsidRPr="00C94244">
        <w:rPr>
          <w:b/>
          <w:bCs/>
          <w:sz w:val="22"/>
        </w:rPr>
        <w:t xml:space="preserve">nové </w:t>
      </w:r>
      <w:r w:rsidRPr="00C94244">
        <w:rPr>
          <w:b/>
          <w:bCs/>
          <w:sz w:val="22"/>
        </w:rPr>
        <w:t xml:space="preserve">speciální prohlídky </w:t>
      </w:r>
    </w:p>
    <w:p w:rsidR="00C56195" w:rsidRPr="00C94244" w:rsidRDefault="00C56195" w:rsidP="00B06405">
      <w:pPr>
        <w:pStyle w:val="Normlnweb"/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</w:p>
    <w:p w:rsidR="009958A8" w:rsidRPr="00C94244" w:rsidRDefault="008411BA" w:rsidP="00C94244">
      <w:pPr>
        <w:pStyle w:val="Normlnweb"/>
        <w:spacing w:before="0" w:beforeAutospacing="0" w:after="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C94244">
        <w:rPr>
          <w:rFonts w:ascii="Georgia" w:hAnsi="Georgia"/>
          <w:b/>
          <w:sz w:val="22"/>
          <w:szCs w:val="22"/>
        </w:rPr>
        <w:t xml:space="preserve">Příběh žďárského kláštera „na dosah“. Pod tímto názvem se ukrývá nový </w:t>
      </w:r>
      <w:r w:rsidR="006F4DCF" w:rsidRPr="00C94244">
        <w:rPr>
          <w:rFonts w:ascii="Georgia" w:hAnsi="Georgia"/>
          <w:b/>
          <w:sz w:val="22"/>
          <w:szCs w:val="22"/>
        </w:rPr>
        <w:t>typ prohlídek s</w:t>
      </w:r>
      <w:r w:rsidR="005D44B3" w:rsidRPr="00C94244">
        <w:rPr>
          <w:rFonts w:ascii="Georgia" w:hAnsi="Georgia"/>
          <w:b/>
          <w:sz w:val="22"/>
          <w:szCs w:val="22"/>
        </w:rPr>
        <w:t> </w:t>
      </w:r>
      <w:r w:rsidR="006F4DCF" w:rsidRPr="00C94244">
        <w:rPr>
          <w:rFonts w:ascii="Georgia" w:hAnsi="Georgia"/>
          <w:b/>
          <w:sz w:val="22"/>
          <w:szCs w:val="22"/>
        </w:rPr>
        <w:t>průvodcem</w:t>
      </w:r>
      <w:r w:rsidR="005D44B3" w:rsidRPr="00C94244">
        <w:rPr>
          <w:rFonts w:ascii="Georgia" w:hAnsi="Georgia"/>
          <w:b/>
          <w:sz w:val="22"/>
          <w:szCs w:val="22"/>
        </w:rPr>
        <w:t xml:space="preserve"> určený pro nevidomé návštěvníky. </w:t>
      </w:r>
      <w:r w:rsidR="00C56195" w:rsidRPr="00C94244">
        <w:rPr>
          <w:rFonts w:ascii="Georgia" w:hAnsi="Georgia"/>
          <w:b/>
          <w:sz w:val="22"/>
          <w:szCs w:val="22"/>
        </w:rPr>
        <w:t>Ti maj</w:t>
      </w:r>
      <w:r w:rsidR="004775BC" w:rsidRPr="00C94244">
        <w:rPr>
          <w:rFonts w:ascii="Georgia" w:hAnsi="Georgia"/>
          <w:b/>
          <w:sz w:val="22"/>
          <w:szCs w:val="22"/>
        </w:rPr>
        <w:t>í jedinečnou možnost zjistit</w:t>
      </w:r>
      <w:r w:rsidR="00C56195" w:rsidRPr="00C94244">
        <w:rPr>
          <w:rFonts w:ascii="Georgia" w:hAnsi="Georgia"/>
          <w:b/>
          <w:sz w:val="22"/>
          <w:szCs w:val="22"/>
        </w:rPr>
        <w:t>, jak</w:t>
      </w:r>
      <w:r w:rsidR="004775BC" w:rsidRPr="00C94244">
        <w:rPr>
          <w:rFonts w:ascii="Georgia" w:hAnsi="Georgia"/>
          <w:b/>
          <w:sz w:val="22"/>
          <w:szCs w:val="22"/>
        </w:rPr>
        <w:t xml:space="preserve"> vlastně vypadá</w:t>
      </w:r>
      <w:r w:rsidR="00613D0B">
        <w:rPr>
          <w:rFonts w:ascii="Georgia" w:hAnsi="Georgia"/>
          <w:b/>
          <w:sz w:val="22"/>
          <w:szCs w:val="22"/>
        </w:rPr>
        <w:t xml:space="preserve"> Poutní kostel na Zelené hoře</w:t>
      </w:r>
      <w:r w:rsidR="004775BC" w:rsidRPr="00C94244">
        <w:rPr>
          <w:rFonts w:ascii="Georgia" w:hAnsi="Georgia"/>
          <w:b/>
          <w:sz w:val="22"/>
          <w:szCs w:val="22"/>
        </w:rPr>
        <w:t xml:space="preserve"> nebo </w:t>
      </w:r>
      <w:r w:rsidR="00B43F82">
        <w:rPr>
          <w:rFonts w:ascii="Georgia" w:hAnsi="Georgia"/>
          <w:b/>
          <w:sz w:val="22"/>
          <w:szCs w:val="22"/>
        </w:rPr>
        <w:t>chórové lavice. B</w:t>
      </w:r>
      <w:r w:rsidR="009F00B0" w:rsidRPr="00C94244">
        <w:rPr>
          <w:rFonts w:ascii="Georgia" w:hAnsi="Georgia"/>
          <w:b/>
          <w:sz w:val="22"/>
          <w:szCs w:val="22"/>
        </w:rPr>
        <w:t xml:space="preserve">ěhem svého putování se formou vyprávění potkají </w:t>
      </w:r>
      <w:r w:rsidR="00613D0B">
        <w:rPr>
          <w:rFonts w:ascii="Georgia" w:hAnsi="Georgia"/>
          <w:b/>
          <w:sz w:val="22"/>
          <w:szCs w:val="22"/>
        </w:rPr>
        <w:t>s opatem Václavem</w:t>
      </w:r>
      <w:r w:rsidR="009F00B0" w:rsidRPr="00C94244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9F00B0" w:rsidRPr="00C94244">
        <w:rPr>
          <w:rFonts w:ascii="Georgia" w:hAnsi="Georgia"/>
          <w:b/>
          <w:sz w:val="22"/>
          <w:szCs w:val="22"/>
        </w:rPr>
        <w:t>Vejmluv</w:t>
      </w:r>
      <w:r w:rsidR="00613D0B">
        <w:rPr>
          <w:rFonts w:ascii="Georgia" w:hAnsi="Georgia"/>
          <w:b/>
          <w:sz w:val="22"/>
          <w:szCs w:val="22"/>
        </w:rPr>
        <w:t>ou</w:t>
      </w:r>
      <w:proofErr w:type="spellEnd"/>
      <w:r w:rsidR="00613D0B">
        <w:rPr>
          <w:rFonts w:ascii="Georgia" w:hAnsi="Georgia"/>
          <w:b/>
          <w:sz w:val="22"/>
          <w:szCs w:val="22"/>
        </w:rPr>
        <w:t xml:space="preserve"> nebo architektem </w:t>
      </w:r>
      <w:proofErr w:type="spellStart"/>
      <w:r w:rsidR="00613D0B">
        <w:rPr>
          <w:rFonts w:ascii="Georgia" w:hAnsi="Georgia"/>
          <w:b/>
          <w:sz w:val="22"/>
          <w:szCs w:val="22"/>
        </w:rPr>
        <w:t>Santinim</w:t>
      </w:r>
      <w:proofErr w:type="spellEnd"/>
      <w:r w:rsidR="009F00B0" w:rsidRPr="00C94244">
        <w:rPr>
          <w:rFonts w:ascii="Georgia" w:hAnsi="Georgia"/>
          <w:b/>
          <w:sz w:val="22"/>
          <w:szCs w:val="22"/>
        </w:rPr>
        <w:t>.</w:t>
      </w:r>
    </w:p>
    <w:p w:rsidR="00B06405" w:rsidRPr="00C94244" w:rsidRDefault="00A75A71" w:rsidP="00C94244">
      <w:pPr>
        <w:pStyle w:val="Normlnweb"/>
        <w:spacing w:before="0" w:beforeAutospacing="0" w:after="0" w:afterAutospacing="0" w:line="360" w:lineRule="auto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Cs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355.8pt;margin-top:11.15pt;width:158pt;height:90.15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66 -63 -66 21726 21666 21726 21666 -63 -66 -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" fillcolor="#dafda7" strokecolor="#9c9c9c [3046]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Textové pole 1">
              <w:txbxContent>
                <w:p w:rsidR="00656373" w:rsidRPr="009E7EA0" w:rsidRDefault="006F4DCF" w:rsidP="0031545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INFORMACE</w:t>
                  </w:r>
                </w:p>
                <w:p w:rsidR="00656373" w:rsidRPr="006F4DCF" w:rsidRDefault="006F4DCF" w:rsidP="006F4DCF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360" w:lineRule="auto"/>
                    <w:ind w:left="714" w:hanging="357"/>
                    <w:rPr>
                      <w:szCs w:val="16"/>
                    </w:rPr>
                  </w:pPr>
                  <w:r w:rsidRPr="006F4DCF">
                    <w:rPr>
                      <w:szCs w:val="16"/>
                    </w:rPr>
                    <w:t>Prohlídky na objednávku (</w:t>
                  </w:r>
                  <w:hyperlink r:id="rId8" w:history="1">
                    <w:r w:rsidRPr="006F4DCF">
                      <w:rPr>
                        <w:rStyle w:val="Hypertextovodkaz"/>
                        <w:szCs w:val="16"/>
                      </w:rPr>
                      <w:t>schutova@zamekzdar.cz</w:t>
                    </w:r>
                  </w:hyperlink>
                  <w:r w:rsidRPr="006F4DCF">
                    <w:rPr>
                      <w:szCs w:val="16"/>
                    </w:rPr>
                    <w:t>)</w:t>
                  </w:r>
                </w:p>
                <w:p w:rsidR="006F4DCF" w:rsidRPr="006F4DCF" w:rsidRDefault="006F4DCF" w:rsidP="006F4DCF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360" w:lineRule="auto"/>
                    <w:ind w:left="714" w:hanging="357"/>
                    <w:rPr>
                      <w:szCs w:val="16"/>
                    </w:rPr>
                  </w:pPr>
                  <w:r w:rsidRPr="006F4DCF">
                    <w:rPr>
                      <w:szCs w:val="16"/>
                    </w:rPr>
                    <w:t>Cena pro nevidomého a průvodce: 50 Kč/osoba</w:t>
                  </w:r>
                </w:p>
                <w:p w:rsidR="00656373" w:rsidRDefault="00656373" w:rsidP="0031545E">
                  <w:pPr>
                    <w:spacing w:after="0"/>
                    <w:rPr>
                      <w:b/>
                      <w:color w:val="4A2F28"/>
                      <w:sz w:val="22"/>
                      <w:szCs w:val="20"/>
                    </w:rPr>
                  </w:pPr>
                </w:p>
                <w:p w:rsidR="00656373" w:rsidRDefault="00656373" w:rsidP="0031545E">
                  <w:pPr>
                    <w:spacing w:after="0"/>
                    <w:jc w:val="center"/>
                    <w:rPr>
                      <w:b/>
                      <w:color w:val="4A2F28"/>
                      <w:sz w:val="22"/>
                      <w:szCs w:val="20"/>
                    </w:rPr>
                  </w:pPr>
                </w:p>
                <w:p w:rsidR="00656373" w:rsidRDefault="00656373" w:rsidP="0031545E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8411BA" w:rsidRPr="00C94244" w:rsidRDefault="00A20598" w:rsidP="00C94244">
      <w:pPr>
        <w:pStyle w:val="Normlnweb"/>
        <w:spacing w:before="0" w:beforeAutospacing="0" w:after="0" w:afterAutospacing="0" w:line="360" w:lineRule="auto"/>
        <w:rPr>
          <w:rFonts w:ascii="Georgia" w:hAnsi="Georgia"/>
          <w:b/>
          <w:sz w:val="22"/>
          <w:szCs w:val="22"/>
        </w:rPr>
      </w:pPr>
      <w:r w:rsidRPr="00C94244">
        <w:rPr>
          <w:rFonts w:ascii="Georgia" w:hAnsi="Georgia"/>
          <w:i/>
          <w:sz w:val="22"/>
          <w:szCs w:val="22"/>
        </w:rPr>
        <w:t>„</w:t>
      </w:r>
      <w:r w:rsidR="00C74CC0" w:rsidRPr="00C94244">
        <w:rPr>
          <w:rFonts w:ascii="Georgia" w:hAnsi="Georgia"/>
          <w:i/>
          <w:sz w:val="22"/>
          <w:szCs w:val="22"/>
        </w:rPr>
        <w:t>Návš</w:t>
      </w:r>
      <w:r w:rsidR="004B74BF" w:rsidRPr="00C94244">
        <w:rPr>
          <w:rFonts w:ascii="Georgia" w:hAnsi="Georgia"/>
          <w:i/>
          <w:sz w:val="22"/>
          <w:szCs w:val="22"/>
        </w:rPr>
        <w:t xml:space="preserve">těvníky čeká několik zastavení, a to jak v Muzeu nové generace, tak po celém areálu zámku. </w:t>
      </w:r>
      <w:r w:rsidR="00B43F82">
        <w:rPr>
          <w:rFonts w:ascii="Georgia" w:hAnsi="Georgia"/>
          <w:i/>
          <w:sz w:val="22"/>
          <w:szCs w:val="22"/>
        </w:rPr>
        <w:t>D</w:t>
      </w:r>
      <w:r w:rsidR="004B74BF" w:rsidRPr="00C94244">
        <w:rPr>
          <w:rFonts w:ascii="Georgia" w:hAnsi="Georgia"/>
          <w:i/>
          <w:sz w:val="22"/>
          <w:szCs w:val="22"/>
        </w:rPr>
        <w:t>íky trojrozměrnému</w:t>
      </w:r>
      <w:r w:rsidR="00C74CC0" w:rsidRPr="00C94244">
        <w:rPr>
          <w:rFonts w:ascii="Georgia" w:hAnsi="Georgia"/>
          <w:i/>
          <w:sz w:val="22"/>
          <w:szCs w:val="22"/>
        </w:rPr>
        <w:t xml:space="preserve"> model</w:t>
      </w:r>
      <w:r w:rsidR="00C768D5" w:rsidRPr="00C94244">
        <w:rPr>
          <w:rFonts w:ascii="Georgia" w:hAnsi="Georgia"/>
          <w:i/>
          <w:sz w:val="22"/>
          <w:szCs w:val="22"/>
        </w:rPr>
        <w:t>u</w:t>
      </w:r>
      <w:r w:rsidR="00B43F82">
        <w:rPr>
          <w:rFonts w:ascii="Georgia" w:hAnsi="Georgia"/>
          <w:i/>
          <w:sz w:val="22"/>
          <w:szCs w:val="22"/>
        </w:rPr>
        <w:t xml:space="preserve"> zjistí</w:t>
      </w:r>
      <w:r w:rsidR="00613D0B">
        <w:rPr>
          <w:rFonts w:ascii="Georgia" w:hAnsi="Georgia"/>
          <w:i/>
          <w:sz w:val="22"/>
          <w:szCs w:val="22"/>
        </w:rPr>
        <w:t xml:space="preserve">, jak vypadá </w:t>
      </w:r>
      <w:r w:rsidR="00C74CC0" w:rsidRPr="00C94244">
        <w:rPr>
          <w:rFonts w:ascii="Georgia" w:hAnsi="Georgia"/>
          <w:i/>
          <w:sz w:val="22"/>
          <w:szCs w:val="22"/>
        </w:rPr>
        <w:t>Zele</w:t>
      </w:r>
      <w:r w:rsidR="00613D0B">
        <w:rPr>
          <w:rFonts w:ascii="Georgia" w:hAnsi="Georgia"/>
          <w:i/>
          <w:sz w:val="22"/>
          <w:szCs w:val="22"/>
        </w:rPr>
        <w:t>ná hora</w:t>
      </w:r>
      <w:r w:rsidR="00C74CC0" w:rsidRPr="00C94244">
        <w:rPr>
          <w:rFonts w:ascii="Georgia" w:hAnsi="Georgia"/>
          <w:i/>
          <w:sz w:val="22"/>
          <w:szCs w:val="22"/>
        </w:rPr>
        <w:t>, vyzkouší si akustiku v bazilice Nanebevzetí panny Marie a sv. Mikuláše, poznají její barokní kovanou mříž z roku 1666 a dozví se, jaký znak měla stará pálená dlažba v</w:t>
      </w:r>
      <w:r w:rsidR="00613D0B">
        <w:rPr>
          <w:rFonts w:ascii="Georgia" w:hAnsi="Georgia"/>
          <w:i/>
          <w:sz w:val="22"/>
          <w:szCs w:val="22"/>
        </w:rPr>
        <w:t xml:space="preserve"> pivovaru,“ </w:t>
      </w:r>
      <w:r w:rsidR="00C74CC0" w:rsidRPr="00C94244">
        <w:rPr>
          <w:rFonts w:ascii="Georgia" w:hAnsi="Georgia"/>
          <w:sz w:val="22"/>
          <w:szCs w:val="22"/>
        </w:rPr>
        <w:t xml:space="preserve">popisuje </w:t>
      </w:r>
      <w:r w:rsidR="00C74CC0" w:rsidRPr="00C94244">
        <w:rPr>
          <w:rFonts w:ascii="Georgia" w:hAnsi="Georgia"/>
          <w:b/>
          <w:sz w:val="22"/>
          <w:szCs w:val="22"/>
        </w:rPr>
        <w:t>Martina Schutová z pedagogického oddělení zámku ve Žďáru nad Sázavou.</w:t>
      </w:r>
    </w:p>
    <w:p w:rsidR="00B06405" w:rsidRPr="00C94244" w:rsidRDefault="00B06405" w:rsidP="00C94244">
      <w:pPr>
        <w:pStyle w:val="Normlnweb"/>
        <w:spacing w:before="0" w:beforeAutospacing="0" w:after="0" w:afterAutospacing="0" w:line="360" w:lineRule="auto"/>
        <w:rPr>
          <w:rFonts w:ascii="Georgia" w:hAnsi="Georgia"/>
          <w:b/>
          <w:sz w:val="22"/>
          <w:szCs w:val="22"/>
        </w:rPr>
      </w:pPr>
    </w:p>
    <w:p w:rsidR="00A5745A" w:rsidRPr="00C94244" w:rsidRDefault="00A5745A" w:rsidP="00C94244">
      <w:pPr>
        <w:pStyle w:val="Normlnweb"/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 w:rsidRPr="00C94244">
        <w:rPr>
          <w:rFonts w:ascii="Georgia" w:hAnsi="Georgia"/>
          <w:sz w:val="22"/>
          <w:szCs w:val="22"/>
        </w:rPr>
        <w:t xml:space="preserve">První prohlídku pro nevidomé absolvovali lidé z nadačního fondu </w:t>
      </w:r>
      <w:proofErr w:type="spellStart"/>
      <w:r w:rsidRPr="00C94244">
        <w:rPr>
          <w:rFonts w:ascii="Georgia" w:hAnsi="Georgia"/>
          <w:sz w:val="22"/>
          <w:szCs w:val="22"/>
        </w:rPr>
        <w:t>Mathilda</w:t>
      </w:r>
      <w:proofErr w:type="spellEnd"/>
      <w:r w:rsidRPr="00C94244">
        <w:rPr>
          <w:rFonts w:ascii="Georgia" w:hAnsi="Georgia"/>
          <w:sz w:val="22"/>
          <w:szCs w:val="22"/>
        </w:rPr>
        <w:t xml:space="preserve">, který podporuje osoby s těžkým zrakovým postižením. </w:t>
      </w:r>
      <w:r w:rsidRPr="00C94244">
        <w:rPr>
          <w:rFonts w:ascii="Georgia" w:hAnsi="Georgia"/>
          <w:i/>
          <w:sz w:val="22"/>
          <w:szCs w:val="22"/>
        </w:rPr>
        <w:t>„Prohlídka byla skvěle připravená. To, že je možnost si osahat třeba model kláštera a spoustu dalších věcí, to naši klienti velmi ocenili. Stejně tak to, že se dozvěděli něco nového o historii. V srpnu sem máme naplánovaný další výlet s prohlídkou,“</w:t>
      </w:r>
      <w:r w:rsidRPr="00C94244">
        <w:rPr>
          <w:rFonts w:ascii="Georgia" w:hAnsi="Georgia"/>
          <w:sz w:val="22"/>
          <w:szCs w:val="22"/>
        </w:rPr>
        <w:t xml:space="preserve"> říká </w:t>
      </w:r>
      <w:r w:rsidRPr="00C94244">
        <w:rPr>
          <w:rFonts w:ascii="Georgia" w:hAnsi="Georgia"/>
          <w:b/>
          <w:sz w:val="22"/>
          <w:szCs w:val="22"/>
        </w:rPr>
        <w:t xml:space="preserve">Blanka Stará z nadačního fondu </w:t>
      </w:r>
      <w:proofErr w:type="spellStart"/>
      <w:r w:rsidRPr="00C94244">
        <w:rPr>
          <w:rFonts w:ascii="Georgia" w:hAnsi="Georgia"/>
          <w:b/>
          <w:sz w:val="22"/>
          <w:szCs w:val="22"/>
        </w:rPr>
        <w:t>Mathilda</w:t>
      </w:r>
      <w:proofErr w:type="spellEnd"/>
      <w:r w:rsidRPr="00C94244">
        <w:rPr>
          <w:rFonts w:ascii="Georgia" w:hAnsi="Georgia"/>
          <w:sz w:val="22"/>
          <w:szCs w:val="22"/>
        </w:rPr>
        <w:t>.</w:t>
      </w:r>
    </w:p>
    <w:p w:rsidR="00B06405" w:rsidRPr="00C94244" w:rsidRDefault="00B06405" w:rsidP="00C94244">
      <w:pPr>
        <w:pStyle w:val="Normlnweb"/>
        <w:spacing w:before="0" w:beforeAutospacing="0" w:after="0" w:afterAutospacing="0" w:line="360" w:lineRule="auto"/>
        <w:rPr>
          <w:rFonts w:ascii="Georgia" w:hAnsi="Georgia"/>
          <w:b/>
          <w:sz w:val="22"/>
          <w:szCs w:val="22"/>
        </w:rPr>
      </w:pPr>
    </w:p>
    <w:p w:rsidR="00C768D5" w:rsidRPr="00C94244" w:rsidRDefault="00725197" w:rsidP="00C94244">
      <w:pPr>
        <w:pStyle w:val="Normlnweb"/>
        <w:spacing w:before="0" w:beforeAutospacing="0" w:after="0" w:afterAutospacing="0" w:line="360" w:lineRule="auto"/>
        <w:rPr>
          <w:rFonts w:ascii="Georgia" w:hAnsi="Georgia"/>
          <w:b/>
          <w:sz w:val="22"/>
          <w:szCs w:val="22"/>
        </w:rPr>
      </w:pPr>
      <w:r w:rsidRPr="00C94244">
        <w:rPr>
          <w:rFonts w:ascii="Georgia" w:hAnsi="Georgia"/>
          <w:b/>
          <w:sz w:val="22"/>
          <w:szCs w:val="22"/>
        </w:rPr>
        <w:t>Nejen vodící p</w:t>
      </w:r>
      <w:r w:rsidR="00C768D5" w:rsidRPr="00C94244">
        <w:rPr>
          <w:rFonts w:ascii="Georgia" w:hAnsi="Georgia"/>
          <w:b/>
          <w:sz w:val="22"/>
          <w:szCs w:val="22"/>
        </w:rPr>
        <w:t>si jsou</w:t>
      </w:r>
      <w:r w:rsidRPr="00C94244">
        <w:rPr>
          <w:rFonts w:ascii="Georgia" w:hAnsi="Georgia"/>
          <w:b/>
          <w:sz w:val="22"/>
          <w:szCs w:val="22"/>
        </w:rPr>
        <w:t xml:space="preserve"> na zámku a v Muzeu nové generace</w:t>
      </w:r>
      <w:r w:rsidR="00C768D5" w:rsidRPr="00C94244">
        <w:rPr>
          <w:rFonts w:ascii="Georgia" w:hAnsi="Georgia"/>
          <w:b/>
          <w:sz w:val="22"/>
          <w:szCs w:val="22"/>
        </w:rPr>
        <w:t xml:space="preserve"> vítáni</w:t>
      </w:r>
    </w:p>
    <w:p w:rsidR="00A5745A" w:rsidRPr="00C94244" w:rsidRDefault="00C94244" w:rsidP="00C94244">
      <w:p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Pejsci </w:t>
      </w:r>
      <w:r w:rsidR="00B43F82">
        <w:rPr>
          <w:rFonts w:cs="Times New Roman"/>
          <w:sz w:val="22"/>
        </w:rPr>
        <w:t xml:space="preserve">k nevidomým patří. I oni </w:t>
      </w:r>
      <w:r w:rsidR="002C78ED">
        <w:rPr>
          <w:rFonts w:cs="Times New Roman"/>
          <w:sz w:val="22"/>
        </w:rPr>
        <w:t>byli</w:t>
      </w:r>
      <w:r w:rsidR="00725197" w:rsidRPr="00C94244">
        <w:rPr>
          <w:rFonts w:cs="Times New Roman"/>
          <w:sz w:val="22"/>
        </w:rPr>
        <w:t xml:space="preserve"> na historicky první prohlídce urče</w:t>
      </w:r>
      <w:r w:rsidR="00B43F82">
        <w:rPr>
          <w:rFonts w:cs="Times New Roman"/>
          <w:sz w:val="22"/>
        </w:rPr>
        <w:t xml:space="preserve">né zrakově postiženým. Nejen psi nevidomých, ale i ti běžní, </w:t>
      </w:r>
      <w:r w:rsidR="00725197" w:rsidRPr="00C94244">
        <w:rPr>
          <w:rFonts w:cs="Times New Roman"/>
          <w:sz w:val="22"/>
        </w:rPr>
        <w:t>mohou do celého areálu zámku, na prohlídku i do Muzea nové generace.</w:t>
      </w:r>
      <w:r w:rsidR="00725197" w:rsidRPr="00C94244">
        <w:rPr>
          <w:rFonts w:cs="Times New Roman"/>
          <w:i/>
          <w:sz w:val="22"/>
        </w:rPr>
        <w:t xml:space="preserve"> „P</w:t>
      </w:r>
      <w:r>
        <w:rPr>
          <w:rFonts w:cs="Times New Roman"/>
          <w:i/>
          <w:sz w:val="22"/>
        </w:rPr>
        <w:t>ůlka</w:t>
      </w:r>
      <w:r w:rsidR="00725197" w:rsidRPr="00C94244">
        <w:rPr>
          <w:rFonts w:cs="Times New Roman"/>
          <w:i/>
          <w:sz w:val="22"/>
        </w:rPr>
        <w:t xml:space="preserve"> českých domá</w:t>
      </w:r>
      <w:r w:rsidR="002C78ED">
        <w:rPr>
          <w:rFonts w:cs="Times New Roman"/>
          <w:i/>
          <w:sz w:val="22"/>
        </w:rPr>
        <w:t xml:space="preserve">cností má doma pejska a vždy </w:t>
      </w:r>
      <w:r w:rsidR="00725197" w:rsidRPr="00C94244">
        <w:rPr>
          <w:rFonts w:cs="Times New Roman"/>
          <w:i/>
          <w:sz w:val="22"/>
        </w:rPr>
        <w:t>někdo musí</w:t>
      </w:r>
      <w:r w:rsidR="002C78ED">
        <w:rPr>
          <w:rFonts w:cs="Times New Roman"/>
          <w:i/>
          <w:sz w:val="22"/>
        </w:rPr>
        <w:t xml:space="preserve"> při</w:t>
      </w:r>
      <w:r>
        <w:rPr>
          <w:rFonts w:cs="Times New Roman"/>
          <w:i/>
          <w:sz w:val="22"/>
        </w:rPr>
        <w:t xml:space="preserve"> návštěvě kulturní památky zůstat venku</w:t>
      </w:r>
      <w:r w:rsidR="00725197" w:rsidRPr="00C94244">
        <w:rPr>
          <w:rFonts w:cs="Times New Roman"/>
          <w:i/>
          <w:sz w:val="22"/>
        </w:rPr>
        <w:t>. U nás je to jin</w:t>
      </w:r>
      <w:r>
        <w:rPr>
          <w:rFonts w:cs="Times New Roman"/>
          <w:i/>
          <w:sz w:val="22"/>
        </w:rPr>
        <w:t>ak. Psi mohou jít</w:t>
      </w:r>
      <w:r w:rsidR="00725197" w:rsidRPr="00C94244">
        <w:rPr>
          <w:rFonts w:cs="Times New Roman"/>
          <w:i/>
          <w:sz w:val="22"/>
        </w:rPr>
        <w:t xml:space="preserve"> kamkoliv s výjimkou baziliky,“ </w:t>
      </w:r>
      <w:r>
        <w:rPr>
          <w:rFonts w:cs="Times New Roman"/>
          <w:sz w:val="22"/>
        </w:rPr>
        <w:t xml:space="preserve">poukazuje na, </w:t>
      </w:r>
      <w:r w:rsidR="00725197" w:rsidRPr="00C94244">
        <w:rPr>
          <w:rFonts w:cs="Times New Roman"/>
          <w:sz w:val="22"/>
        </w:rPr>
        <w:t xml:space="preserve">pro památky nevšední, skutečnost </w:t>
      </w:r>
      <w:r w:rsidR="00725197" w:rsidRPr="00C94244">
        <w:rPr>
          <w:rFonts w:cs="Times New Roman"/>
          <w:b/>
          <w:sz w:val="22"/>
        </w:rPr>
        <w:t xml:space="preserve">marketingová ředitelka Zámku Žďár nad Sázavou Lucie </w:t>
      </w:r>
      <w:proofErr w:type="spellStart"/>
      <w:r w:rsidR="00725197" w:rsidRPr="00C94244">
        <w:rPr>
          <w:rFonts w:cs="Times New Roman"/>
          <w:b/>
          <w:sz w:val="22"/>
        </w:rPr>
        <w:t>Herberová</w:t>
      </w:r>
      <w:proofErr w:type="spellEnd"/>
      <w:r w:rsidR="00725197" w:rsidRPr="00C94244">
        <w:rPr>
          <w:rFonts w:cs="Times New Roman"/>
          <w:sz w:val="22"/>
        </w:rPr>
        <w:t>.</w:t>
      </w:r>
    </w:p>
    <w:p w:rsidR="00B300D2" w:rsidRPr="00C94244" w:rsidRDefault="00B300D2" w:rsidP="006033F9">
      <w:pPr>
        <w:spacing w:after="0" w:line="360" w:lineRule="auto"/>
        <w:rPr>
          <w:rFonts w:cs="Times New Roman"/>
          <w:b/>
          <w:sz w:val="22"/>
        </w:rPr>
        <w:sectPr w:rsidR="00B300D2" w:rsidRPr="00C94244" w:rsidSect="000439FD">
          <w:headerReference w:type="default" r:id="rId9"/>
          <w:footerReference w:type="default" r:id="rId10"/>
          <w:pgSz w:w="11906" w:h="16838" w:code="9"/>
          <w:pgMar w:top="2127" w:right="1134" w:bottom="2127" w:left="1134" w:header="510" w:footer="709" w:gutter="0"/>
          <w:cols w:space="708"/>
          <w:docGrid w:linePitch="360"/>
        </w:sectPr>
      </w:pPr>
    </w:p>
    <w:p w:rsidR="003828D2" w:rsidRDefault="003828D2" w:rsidP="006033F9">
      <w:pPr>
        <w:spacing w:after="0" w:line="360" w:lineRule="auto"/>
        <w:rPr>
          <w:rFonts w:cs="Times New Roman"/>
          <w:b/>
          <w:sz w:val="22"/>
        </w:rPr>
      </w:pPr>
    </w:p>
    <w:p w:rsidR="00115A3E" w:rsidRPr="00C94244" w:rsidRDefault="003828D2" w:rsidP="006033F9">
      <w:pPr>
        <w:spacing w:after="0" w:line="36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Pro více informací, prosím, </w:t>
      </w:r>
      <w:r w:rsidR="00115A3E" w:rsidRPr="00C94244">
        <w:rPr>
          <w:rFonts w:cs="Times New Roman"/>
          <w:b/>
          <w:sz w:val="22"/>
        </w:rPr>
        <w:t>kontaktujte:</w:t>
      </w:r>
    </w:p>
    <w:p w:rsidR="003828D2" w:rsidRDefault="003828D2" w:rsidP="006033F9">
      <w:pPr>
        <w:spacing w:after="0" w:line="360" w:lineRule="auto"/>
        <w:rPr>
          <w:rFonts w:cs="Times New Roman"/>
          <w:sz w:val="22"/>
        </w:rPr>
        <w:sectPr w:rsidR="003828D2" w:rsidSect="003828D2">
          <w:type w:val="continuous"/>
          <w:pgSz w:w="11906" w:h="16838" w:code="9"/>
          <w:pgMar w:top="2127" w:right="1134" w:bottom="2127" w:left="1134" w:header="510" w:footer="709" w:gutter="0"/>
          <w:cols w:space="708"/>
          <w:docGrid w:linePitch="360"/>
        </w:sectPr>
      </w:pPr>
    </w:p>
    <w:p w:rsidR="00751D9A" w:rsidRPr="00C94244" w:rsidRDefault="00117D65" w:rsidP="006033F9">
      <w:pPr>
        <w:spacing w:after="0" w:line="360" w:lineRule="auto"/>
        <w:rPr>
          <w:rFonts w:cs="Times New Roman"/>
          <w:sz w:val="22"/>
        </w:rPr>
      </w:pPr>
      <w:r w:rsidRPr="00C94244">
        <w:rPr>
          <w:rFonts w:cs="Times New Roman"/>
          <w:sz w:val="22"/>
        </w:rPr>
        <w:lastRenderedPageBreak/>
        <w:t xml:space="preserve">Mgr. Lucie </w:t>
      </w:r>
      <w:proofErr w:type="spellStart"/>
      <w:r w:rsidRPr="00C94244">
        <w:rPr>
          <w:rFonts w:cs="Times New Roman"/>
          <w:sz w:val="22"/>
        </w:rPr>
        <w:t>Herberová</w:t>
      </w:r>
      <w:proofErr w:type="spellEnd"/>
      <w:r w:rsidR="00751D9A" w:rsidRPr="00C94244">
        <w:rPr>
          <w:rFonts w:cs="Times New Roman"/>
          <w:sz w:val="22"/>
        </w:rPr>
        <w:t xml:space="preserve"> </w:t>
      </w:r>
    </w:p>
    <w:p w:rsidR="00B300D2" w:rsidRPr="00C94244" w:rsidRDefault="00751D9A" w:rsidP="006033F9">
      <w:pPr>
        <w:spacing w:after="0" w:line="360" w:lineRule="auto"/>
        <w:rPr>
          <w:rFonts w:cs="Times New Roman"/>
          <w:sz w:val="22"/>
        </w:rPr>
      </w:pPr>
      <w:r w:rsidRPr="00C94244">
        <w:rPr>
          <w:rFonts w:cs="Times New Roman"/>
          <w:sz w:val="22"/>
        </w:rPr>
        <w:t>Marketing</w:t>
      </w:r>
      <w:r w:rsidR="00117D65" w:rsidRPr="00C94244">
        <w:rPr>
          <w:rFonts w:cs="Times New Roman"/>
          <w:sz w:val="22"/>
        </w:rPr>
        <w:t xml:space="preserve">ová ředitelka </w:t>
      </w:r>
    </w:p>
    <w:p w:rsidR="00751D9A" w:rsidRPr="00C94244" w:rsidRDefault="00115A3E" w:rsidP="006033F9">
      <w:pPr>
        <w:spacing w:after="0" w:line="360" w:lineRule="auto"/>
        <w:rPr>
          <w:rFonts w:cs="Times New Roman"/>
          <w:sz w:val="22"/>
        </w:rPr>
      </w:pPr>
      <w:bookmarkStart w:id="0" w:name="_GoBack"/>
      <w:bookmarkEnd w:id="0"/>
      <w:r w:rsidRPr="00C94244">
        <w:rPr>
          <w:rFonts w:cs="Times New Roman"/>
          <w:sz w:val="22"/>
        </w:rPr>
        <w:lastRenderedPageBreak/>
        <w:t>E</w:t>
      </w:r>
      <w:r w:rsidR="00751D9A" w:rsidRPr="00C94244">
        <w:rPr>
          <w:rFonts w:cs="Times New Roman"/>
          <w:sz w:val="22"/>
        </w:rPr>
        <w:t xml:space="preserve">-mail: </w:t>
      </w:r>
      <w:hyperlink r:id="rId11" w:history="1">
        <w:r w:rsidR="00984377" w:rsidRPr="00C94244">
          <w:rPr>
            <w:rStyle w:val="Hypertextovodkaz"/>
            <w:rFonts w:cs="Times New Roman"/>
            <w:sz w:val="22"/>
          </w:rPr>
          <w:t>herberova@</w:t>
        </w:r>
      </w:hyperlink>
      <w:r w:rsidR="00A77EDC" w:rsidRPr="00C94244">
        <w:rPr>
          <w:rStyle w:val="Hypertextovodkaz"/>
          <w:rFonts w:cs="Times New Roman"/>
          <w:sz w:val="22"/>
        </w:rPr>
        <w:t>zamekzdar.cz</w:t>
      </w:r>
    </w:p>
    <w:p w:rsidR="00DA1DFD" w:rsidRPr="00C94244" w:rsidRDefault="00115A3E" w:rsidP="006033F9">
      <w:pPr>
        <w:spacing w:after="0" w:line="360" w:lineRule="auto"/>
        <w:rPr>
          <w:rFonts w:cs="Times New Roman"/>
          <w:sz w:val="22"/>
        </w:rPr>
      </w:pPr>
      <w:r w:rsidRPr="00C94244">
        <w:rPr>
          <w:rFonts w:cs="Times New Roman"/>
          <w:sz w:val="22"/>
        </w:rPr>
        <w:t>T</w:t>
      </w:r>
      <w:r w:rsidR="00984377" w:rsidRPr="00C94244">
        <w:rPr>
          <w:rFonts w:cs="Times New Roman"/>
          <w:sz w:val="22"/>
        </w:rPr>
        <w:t>el: 728 453 064</w:t>
      </w:r>
    </w:p>
    <w:sectPr w:rsidR="00DA1DFD" w:rsidRPr="00C94244" w:rsidSect="002D3286">
      <w:type w:val="continuous"/>
      <w:pgSz w:w="11906" w:h="16838" w:code="9"/>
      <w:pgMar w:top="2127" w:right="1134" w:bottom="2127" w:left="1134" w:header="51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71" w:rsidRDefault="00A75A71" w:rsidP="00B44478">
      <w:pPr>
        <w:spacing w:after="0" w:line="240" w:lineRule="auto"/>
      </w:pPr>
      <w:r>
        <w:separator/>
      </w:r>
    </w:p>
  </w:endnote>
  <w:endnote w:type="continuationSeparator" w:id="0">
    <w:p w:rsidR="00A75A71" w:rsidRDefault="00A75A71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73" w:rsidRDefault="00656373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73276711" wp14:editId="49A9FE59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71" w:rsidRDefault="00A75A71" w:rsidP="00B44478">
      <w:pPr>
        <w:spacing w:after="0" w:line="240" w:lineRule="auto"/>
      </w:pPr>
      <w:r>
        <w:separator/>
      </w:r>
    </w:p>
  </w:footnote>
  <w:footnote w:type="continuationSeparator" w:id="0">
    <w:p w:rsidR="00A75A71" w:rsidRDefault="00A75A71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73" w:rsidRDefault="00656373" w:rsidP="00FF4F9B">
    <w:pPr>
      <w:pStyle w:val="Perex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5C1903F6" wp14:editId="46B9EA2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558C8AF" wp14:editId="1A17DEB5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0C78645" wp14:editId="2176C79B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4D4442C" wp14:editId="3E483509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36CC"/>
    <w:multiLevelType w:val="hybridMultilevel"/>
    <w:tmpl w:val="B5E0FE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D55E0"/>
    <w:multiLevelType w:val="hybridMultilevel"/>
    <w:tmpl w:val="81EE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FB0"/>
    <w:rsid w:val="00006130"/>
    <w:rsid w:val="0000729A"/>
    <w:rsid w:val="00011504"/>
    <w:rsid w:val="0001271E"/>
    <w:rsid w:val="00014B01"/>
    <w:rsid w:val="000200BB"/>
    <w:rsid w:val="000229D0"/>
    <w:rsid w:val="0002753C"/>
    <w:rsid w:val="00033398"/>
    <w:rsid w:val="000351A7"/>
    <w:rsid w:val="000363BB"/>
    <w:rsid w:val="00037F69"/>
    <w:rsid w:val="0004076F"/>
    <w:rsid w:val="000434AF"/>
    <w:rsid w:val="000439FD"/>
    <w:rsid w:val="00044C2C"/>
    <w:rsid w:val="00051027"/>
    <w:rsid w:val="00062591"/>
    <w:rsid w:val="0006329E"/>
    <w:rsid w:val="000634A3"/>
    <w:rsid w:val="0006442C"/>
    <w:rsid w:val="000650D4"/>
    <w:rsid w:val="00065185"/>
    <w:rsid w:val="00065CB2"/>
    <w:rsid w:val="00072A3A"/>
    <w:rsid w:val="00074501"/>
    <w:rsid w:val="00077222"/>
    <w:rsid w:val="00084604"/>
    <w:rsid w:val="00086BD6"/>
    <w:rsid w:val="000875D0"/>
    <w:rsid w:val="0009566A"/>
    <w:rsid w:val="000962A2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236"/>
    <w:rsid w:val="000C29EE"/>
    <w:rsid w:val="000C46D5"/>
    <w:rsid w:val="000C7101"/>
    <w:rsid w:val="000D2B83"/>
    <w:rsid w:val="000D2FF3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103031"/>
    <w:rsid w:val="0011339C"/>
    <w:rsid w:val="00115A3E"/>
    <w:rsid w:val="00117D65"/>
    <w:rsid w:val="00120F7F"/>
    <w:rsid w:val="0012253E"/>
    <w:rsid w:val="00126BB6"/>
    <w:rsid w:val="001274C6"/>
    <w:rsid w:val="00130F02"/>
    <w:rsid w:val="0013173E"/>
    <w:rsid w:val="0013304D"/>
    <w:rsid w:val="001375FC"/>
    <w:rsid w:val="00140903"/>
    <w:rsid w:val="0014287C"/>
    <w:rsid w:val="00144BA5"/>
    <w:rsid w:val="00146334"/>
    <w:rsid w:val="00157E42"/>
    <w:rsid w:val="0016007E"/>
    <w:rsid w:val="001629A8"/>
    <w:rsid w:val="00162FAF"/>
    <w:rsid w:val="00164506"/>
    <w:rsid w:val="00165F1F"/>
    <w:rsid w:val="00171542"/>
    <w:rsid w:val="00176E86"/>
    <w:rsid w:val="00177DB4"/>
    <w:rsid w:val="00182665"/>
    <w:rsid w:val="001954C9"/>
    <w:rsid w:val="00197FEA"/>
    <w:rsid w:val="001A03C2"/>
    <w:rsid w:val="001A121B"/>
    <w:rsid w:val="001A6119"/>
    <w:rsid w:val="001A6C7B"/>
    <w:rsid w:val="001A7F1D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022C"/>
    <w:rsid w:val="001E1435"/>
    <w:rsid w:val="001E576F"/>
    <w:rsid w:val="001E5A43"/>
    <w:rsid w:val="001F41C3"/>
    <w:rsid w:val="001F4764"/>
    <w:rsid w:val="001F6A26"/>
    <w:rsid w:val="0020023B"/>
    <w:rsid w:val="0021105C"/>
    <w:rsid w:val="002162CF"/>
    <w:rsid w:val="00230C72"/>
    <w:rsid w:val="00232314"/>
    <w:rsid w:val="00233222"/>
    <w:rsid w:val="002341A3"/>
    <w:rsid w:val="0023471D"/>
    <w:rsid w:val="00246083"/>
    <w:rsid w:val="00246CB0"/>
    <w:rsid w:val="00247742"/>
    <w:rsid w:val="00253E95"/>
    <w:rsid w:val="00254563"/>
    <w:rsid w:val="0025459D"/>
    <w:rsid w:val="0025638F"/>
    <w:rsid w:val="002616F7"/>
    <w:rsid w:val="00262F21"/>
    <w:rsid w:val="00264C70"/>
    <w:rsid w:val="002655D5"/>
    <w:rsid w:val="00265FC6"/>
    <w:rsid w:val="00266C09"/>
    <w:rsid w:val="002748D0"/>
    <w:rsid w:val="00282EFA"/>
    <w:rsid w:val="0028337D"/>
    <w:rsid w:val="002953C5"/>
    <w:rsid w:val="00296285"/>
    <w:rsid w:val="00296F52"/>
    <w:rsid w:val="002A1D09"/>
    <w:rsid w:val="002A29E0"/>
    <w:rsid w:val="002A5D2A"/>
    <w:rsid w:val="002A6357"/>
    <w:rsid w:val="002A6844"/>
    <w:rsid w:val="002A750F"/>
    <w:rsid w:val="002B6710"/>
    <w:rsid w:val="002B7401"/>
    <w:rsid w:val="002B7D0C"/>
    <w:rsid w:val="002C47D5"/>
    <w:rsid w:val="002C4CE1"/>
    <w:rsid w:val="002C78ED"/>
    <w:rsid w:val="002D24F9"/>
    <w:rsid w:val="002D2B15"/>
    <w:rsid w:val="002D326E"/>
    <w:rsid w:val="002D3286"/>
    <w:rsid w:val="002D332E"/>
    <w:rsid w:val="002D5C4C"/>
    <w:rsid w:val="002D5CC1"/>
    <w:rsid w:val="002D6B54"/>
    <w:rsid w:val="002E2B37"/>
    <w:rsid w:val="002E38CA"/>
    <w:rsid w:val="002E7D88"/>
    <w:rsid w:val="002F0201"/>
    <w:rsid w:val="00300614"/>
    <w:rsid w:val="0030635B"/>
    <w:rsid w:val="003069CF"/>
    <w:rsid w:val="00310A9A"/>
    <w:rsid w:val="00311ACA"/>
    <w:rsid w:val="0031413A"/>
    <w:rsid w:val="00314523"/>
    <w:rsid w:val="0031545E"/>
    <w:rsid w:val="00321E37"/>
    <w:rsid w:val="0032271F"/>
    <w:rsid w:val="003236C0"/>
    <w:rsid w:val="0032420F"/>
    <w:rsid w:val="00340330"/>
    <w:rsid w:val="00341B18"/>
    <w:rsid w:val="00353F57"/>
    <w:rsid w:val="00356D3D"/>
    <w:rsid w:val="0036087A"/>
    <w:rsid w:val="00361A97"/>
    <w:rsid w:val="00364C8A"/>
    <w:rsid w:val="003666CD"/>
    <w:rsid w:val="00373B0E"/>
    <w:rsid w:val="00375B9E"/>
    <w:rsid w:val="00377806"/>
    <w:rsid w:val="0038058D"/>
    <w:rsid w:val="003820E4"/>
    <w:rsid w:val="003828D2"/>
    <w:rsid w:val="003838F0"/>
    <w:rsid w:val="003900EC"/>
    <w:rsid w:val="00392D38"/>
    <w:rsid w:val="00393948"/>
    <w:rsid w:val="003968E6"/>
    <w:rsid w:val="003A0E69"/>
    <w:rsid w:val="003A1292"/>
    <w:rsid w:val="003A2470"/>
    <w:rsid w:val="003A2A80"/>
    <w:rsid w:val="003C114A"/>
    <w:rsid w:val="003C3335"/>
    <w:rsid w:val="003C5244"/>
    <w:rsid w:val="003C6A5A"/>
    <w:rsid w:val="003D40D5"/>
    <w:rsid w:val="003D6130"/>
    <w:rsid w:val="003D7ED8"/>
    <w:rsid w:val="003E3032"/>
    <w:rsid w:val="003E4B12"/>
    <w:rsid w:val="003E77F8"/>
    <w:rsid w:val="003E7DFE"/>
    <w:rsid w:val="003F05B0"/>
    <w:rsid w:val="003F0808"/>
    <w:rsid w:val="003F2FD8"/>
    <w:rsid w:val="003F7882"/>
    <w:rsid w:val="004013C1"/>
    <w:rsid w:val="004021CA"/>
    <w:rsid w:val="00407333"/>
    <w:rsid w:val="00413842"/>
    <w:rsid w:val="004154CC"/>
    <w:rsid w:val="00420866"/>
    <w:rsid w:val="00420FEB"/>
    <w:rsid w:val="00422719"/>
    <w:rsid w:val="0042318D"/>
    <w:rsid w:val="00423BD7"/>
    <w:rsid w:val="0042657F"/>
    <w:rsid w:val="00426AA8"/>
    <w:rsid w:val="004419D5"/>
    <w:rsid w:val="004448DF"/>
    <w:rsid w:val="00444AE9"/>
    <w:rsid w:val="00445191"/>
    <w:rsid w:val="00445CC1"/>
    <w:rsid w:val="00447111"/>
    <w:rsid w:val="00450EE5"/>
    <w:rsid w:val="004552E3"/>
    <w:rsid w:val="004553F5"/>
    <w:rsid w:val="004565AB"/>
    <w:rsid w:val="004603E7"/>
    <w:rsid w:val="00464E8A"/>
    <w:rsid w:val="0046519E"/>
    <w:rsid w:val="004726BB"/>
    <w:rsid w:val="0047343D"/>
    <w:rsid w:val="004775BC"/>
    <w:rsid w:val="004812D4"/>
    <w:rsid w:val="00485EF0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3E79"/>
    <w:rsid w:val="004B4ABE"/>
    <w:rsid w:val="004B6199"/>
    <w:rsid w:val="004B74BF"/>
    <w:rsid w:val="004C137E"/>
    <w:rsid w:val="004C29CE"/>
    <w:rsid w:val="004C2DA5"/>
    <w:rsid w:val="004C4787"/>
    <w:rsid w:val="004C6475"/>
    <w:rsid w:val="004C6F20"/>
    <w:rsid w:val="004D416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5D"/>
    <w:rsid w:val="005104E7"/>
    <w:rsid w:val="00510C2B"/>
    <w:rsid w:val="0052255B"/>
    <w:rsid w:val="0052513F"/>
    <w:rsid w:val="0052520D"/>
    <w:rsid w:val="0053061E"/>
    <w:rsid w:val="00532CBF"/>
    <w:rsid w:val="00532DD6"/>
    <w:rsid w:val="00533D0B"/>
    <w:rsid w:val="005416F6"/>
    <w:rsid w:val="00545206"/>
    <w:rsid w:val="00554EA7"/>
    <w:rsid w:val="00560CA9"/>
    <w:rsid w:val="0056189A"/>
    <w:rsid w:val="00561933"/>
    <w:rsid w:val="00563323"/>
    <w:rsid w:val="00564C0A"/>
    <w:rsid w:val="00574A71"/>
    <w:rsid w:val="0058216D"/>
    <w:rsid w:val="0058248A"/>
    <w:rsid w:val="005853CE"/>
    <w:rsid w:val="005901AF"/>
    <w:rsid w:val="00590CBC"/>
    <w:rsid w:val="005A07FE"/>
    <w:rsid w:val="005A0D36"/>
    <w:rsid w:val="005A2311"/>
    <w:rsid w:val="005A3021"/>
    <w:rsid w:val="005A4F9F"/>
    <w:rsid w:val="005B3A12"/>
    <w:rsid w:val="005B663A"/>
    <w:rsid w:val="005D0053"/>
    <w:rsid w:val="005D35E0"/>
    <w:rsid w:val="005D44B3"/>
    <w:rsid w:val="005D77BC"/>
    <w:rsid w:val="005E2EFD"/>
    <w:rsid w:val="005E5032"/>
    <w:rsid w:val="005E67FB"/>
    <w:rsid w:val="005E68E9"/>
    <w:rsid w:val="005F089D"/>
    <w:rsid w:val="005F1E50"/>
    <w:rsid w:val="006033F9"/>
    <w:rsid w:val="00603B4E"/>
    <w:rsid w:val="00603EA1"/>
    <w:rsid w:val="0061020D"/>
    <w:rsid w:val="0061106B"/>
    <w:rsid w:val="00612D76"/>
    <w:rsid w:val="00613D0B"/>
    <w:rsid w:val="00615DBD"/>
    <w:rsid w:val="00621349"/>
    <w:rsid w:val="006230BB"/>
    <w:rsid w:val="00625655"/>
    <w:rsid w:val="00633AD8"/>
    <w:rsid w:val="00635120"/>
    <w:rsid w:val="00635BBF"/>
    <w:rsid w:val="00636C52"/>
    <w:rsid w:val="00636D8E"/>
    <w:rsid w:val="0064164C"/>
    <w:rsid w:val="00641A8D"/>
    <w:rsid w:val="00642AC9"/>
    <w:rsid w:val="006447AE"/>
    <w:rsid w:val="0064598C"/>
    <w:rsid w:val="00647652"/>
    <w:rsid w:val="00650577"/>
    <w:rsid w:val="00652EB7"/>
    <w:rsid w:val="00655274"/>
    <w:rsid w:val="00655C3D"/>
    <w:rsid w:val="00656373"/>
    <w:rsid w:val="00657208"/>
    <w:rsid w:val="0066005C"/>
    <w:rsid w:val="00660EF5"/>
    <w:rsid w:val="0066359D"/>
    <w:rsid w:val="00665025"/>
    <w:rsid w:val="00666947"/>
    <w:rsid w:val="006756DB"/>
    <w:rsid w:val="00680953"/>
    <w:rsid w:val="006837AD"/>
    <w:rsid w:val="00684ABF"/>
    <w:rsid w:val="00684D06"/>
    <w:rsid w:val="00692FA8"/>
    <w:rsid w:val="006954D6"/>
    <w:rsid w:val="006A1CC8"/>
    <w:rsid w:val="006A47F9"/>
    <w:rsid w:val="006A6110"/>
    <w:rsid w:val="006B00A4"/>
    <w:rsid w:val="006C06C0"/>
    <w:rsid w:val="006C0DC4"/>
    <w:rsid w:val="006C1296"/>
    <w:rsid w:val="006C6C79"/>
    <w:rsid w:val="006C6EFF"/>
    <w:rsid w:val="006D0A1A"/>
    <w:rsid w:val="006D4A32"/>
    <w:rsid w:val="006E04D7"/>
    <w:rsid w:val="006E2B9D"/>
    <w:rsid w:val="006E3569"/>
    <w:rsid w:val="006E49ED"/>
    <w:rsid w:val="006E6439"/>
    <w:rsid w:val="006F1EE5"/>
    <w:rsid w:val="006F31F8"/>
    <w:rsid w:val="006F4DCF"/>
    <w:rsid w:val="006F7F0C"/>
    <w:rsid w:val="00701DFA"/>
    <w:rsid w:val="00706BCB"/>
    <w:rsid w:val="00712D56"/>
    <w:rsid w:val="00714C59"/>
    <w:rsid w:val="0071660E"/>
    <w:rsid w:val="00722E93"/>
    <w:rsid w:val="00724B3D"/>
    <w:rsid w:val="00725197"/>
    <w:rsid w:val="00725C87"/>
    <w:rsid w:val="0072719A"/>
    <w:rsid w:val="00733629"/>
    <w:rsid w:val="00734BFE"/>
    <w:rsid w:val="0073514D"/>
    <w:rsid w:val="00735ADE"/>
    <w:rsid w:val="00737450"/>
    <w:rsid w:val="0074543B"/>
    <w:rsid w:val="00750662"/>
    <w:rsid w:val="00751D9A"/>
    <w:rsid w:val="00752A71"/>
    <w:rsid w:val="00753784"/>
    <w:rsid w:val="007568D1"/>
    <w:rsid w:val="00761D1D"/>
    <w:rsid w:val="007622F1"/>
    <w:rsid w:val="00762387"/>
    <w:rsid w:val="0076449A"/>
    <w:rsid w:val="00773014"/>
    <w:rsid w:val="0077339D"/>
    <w:rsid w:val="00774329"/>
    <w:rsid w:val="00776025"/>
    <w:rsid w:val="00781D46"/>
    <w:rsid w:val="00783D8B"/>
    <w:rsid w:val="00786A4C"/>
    <w:rsid w:val="00787E3A"/>
    <w:rsid w:val="00792B0D"/>
    <w:rsid w:val="007954C7"/>
    <w:rsid w:val="007973E0"/>
    <w:rsid w:val="007A3A04"/>
    <w:rsid w:val="007B628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F007E"/>
    <w:rsid w:val="007F24E6"/>
    <w:rsid w:val="007F402D"/>
    <w:rsid w:val="007F7EA9"/>
    <w:rsid w:val="008009DA"/>
    <w:rsid w:val="0080638A"/>
    <w:rsid w:val="00810DC2"/>
    <w:rsid w:val="0081120E"/>
    <w:rsid w:val="008121AC"/>
    <w:rsid w:val="00816C2D"/>
    <w:rsid w:val="00821AEC"/>
    <w:rsid w:val="008228A8"/>
    <w:rsid w:val="00822FB6"/>
    <w:rsid w:val="0082307F"/>
    <w:rsid w:val="0082608E"/>
    <w:rsid w:val="008262A3"/>
    <w:rsid w:val="008266AE"/>
    <w:rsid w:val="00831FB3"/>
    <w:rsid w:val="00832A06"/>
    <w:rsid w:val="008411BA"/>
    <w:rsid w:val="008437B1"/>
    <w:rsid w:val="00843E25"/>
    <w:rsid w:val="0084520E"/>
    <w:rsid w:val="008452C1"/>
    <w:rsid w:val="00850357"/>
    <w:rsid w:val="00853C36"/>
    <w:rsid w:val="0085729F"/>
    <w:rsid w:val="0086206E"/>
    <w:rsid w:val="00865B26"/>
    <w:rsid w:val="0086602E"/>
    <w:rsid w:val="0087009B"/>
    <w:rsid w:val="0088148A"/>
    <w:rsid w:val="00896169"/>
    <w:rsid w:val="008A1E3A"/>
    <w:rsid w:val="008A4BCD"/>
    <w:rsid w:val="008A4E10"/>
    <w:rsid w:val="008B0FF4"/>
    <w:rsid w:val="008B1974"/>
    <w:rsid w:val="008B19C5"/>
    <w:rsid w:val="008B2653"/>
    <w:rsid w:val="008B367C"/>
    <w:rsid w:val="008B51EA"/>
    <w:rsid w:val="008B7C6B"/>
    <w:rsid w:val="008C0C10"/>
    <w:rsid w:val="008C2C2A"/>
    <w:rsid w:val="008C4D21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1AD3"/>
    <w:rsid w:val="008F1F9F"/>
    <w:rsid w:val="008F1FD0"/>
    <w:rsid w:val="008F369E"/>
    <w:rsid w:val="008F4AC9"/>
    <w:rsid w:val="008F6A85"/>
    <w:rsid w:val="00900C32"/>
    <w:rsid w:val="00905370"/>
    <w:rsid w:val="00906D90"/>
    <w:rsid w:val="00911108"/>
    <w:rsid w:val="009132AB"/>
    <w:rsid w:val="00931C1E"/>
    <w:rsid w:val="009326C4"/>
    <w:rsid w:val="00934018"/>
    <w:rsid w:val="009344E6"/>
    <w:rsid w:val="00935A3E"/>
    <w:rsid w:val="0093672A"/>
    <w:rsid w:val="0094743F"/>
    <w:rsid w:val="0094796F"/>
    <w:rsid w:val="0095141D"/>
    <w:rsid w:val="00961F16"/>
    <w:rsid w:val="00963DBB"/>
    <w:rsid w:val="00963E6F"/>
    <w:rsid w:val="00965089"/>
    <w:rsid w:val="009734FC"/>
    <w:rsid w:val="009736F3"/>
    <w:rsid w:val="0097375D"/>
    <w:rsid w:val="009776EA"/>
    <w:rsid w:val="009835F8"/>
    <w:rsid w:val="00984377"/>
    <w:rsid w:val="0098510A"/>
    <w:rsid w:val="00985C25"/>
    <w:rsid w:val="00991449"/>
    <w:rsid w:val="00993BC9"/>
    <w:rsid w:val="009958A8"/>
    <w:rsid w:val="00995D20"/>
    <w:rsid w:val="00996FB0"/>
    <w:rsid w:val="009A120F"/>
    <w:rsid w:val="009A437C"/>
    <w:rsid w:val="009A500C"/>
    <w:rsid w:val="009A5476"/>
    <w:rsid w:val="009B0A30"/>
    <w:rsid w:val="009B34F2"/>
    <w:rsid w:val="009C449D"/>
    <w:rsid w:val="009C7F84"/>
    <w:rsid w:val="009D13B9"/>
    <w:rsid w:val="009D1DAD"/>
    <w:rsid w:val="009D2424"/>
    <w:rsid w:val="009D2853"/>
    <w:rsid w:val="009D6902"/>
    <w:rsid w:val="009D76E1"/>
    <w:rsid w:val="009E2578"/>
    <w:rsid w:val="009E74B6"/>
    <w:rsid w:val="009E7EA0"/>
    <w:rsid w:val="009F00B0"/>
    <w:rsid w:val="009F1BB6"/>
    <w:rsid w:val="009F70DC"/>
    <w:rsid w:val="00A00DAF"/>
    <w:rsid w:val="00A019BF"/>
    <w:rsid w:val="00A03047"/>
    <w:rsid w:val="00A05E9F"/>
    <w:rsid w:val="00A06E06"/>
    <w:rsid w:val="00A1043B"/>
    <w:rsid w:val="00A11087"/>
    <w:rsid w:val="00A11F38"/>
    <w:rsid w:val="00A1265D"/>
    <w:rsid w:val="00A12E9C"/>
    <w:rsid w:val="00A20598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77CD"/>
    <w:rsid w:val="00A505CD"/>
    <w:rsid w:val="00A514BC"/>
    <w:rsid w:val="00A52180"/>
    <w:rsid w:val="00A527A2"/>
    <w:rsid w:val="00A56006"/>
    <w:rsid w:val="00A5745A"/>
    <w:rsid w:val="00A635F9"/>
    <w:rsid w:val="00A638C2"/>
    <w:rsid w:val="00A6650E"/>
    <w:rsid w:val="00A67B3B"/>
    <w:rsid w:val="00A71385"/>
    <w:rsid w:val="00A7218C"/>
    <w:rsid w:val="00A741D8"/>
    <w:rsid w:val="00A75A71"/>
    <w:rsid w:val="00A77EDC"/>
    <w:rsid w:val="00A81830"/>
    <w:rsid w:val="00A85166"/>
    <w:rsid w:val="00AA2631"/>
    <w:rsid w:val="00AB3888"/>
    <w:rsid w:val="00AB4FFC"/>
    <w:rsid w:val="00AB7164"/>
    <w:rsid w:val="00AD38BB"/>
    <w:rsid w:val="00AD6EBF"/>
    <w:rsid w:val="00AE5B6E"/>
    <w:rsid w:val="00AF3220"/>
    <w:rsid w:val="00AF6CCF"/>
    <w:rsid w:val="00B019D0"/>
    <w:rsid w:val="00B032A2"/>
    <w:rsid w:val="00B03B31"/>
    <w:rsid w:val="00B05829"/>
    <w:rsid w:val="00B06405"/>
    <w:rsid w:val="00B1653E"/>
    <w:rsid w:val="00B16EE6"/>
    <w:rsid w:val="00B22B4C"/>
    <w:rsid w:val="00B26881"/>
    <w:rsid w:val="00B300D2"/>
    <w:rsid w:val="00B33C9B"/>
    <w:rsid w:val="00B33E66"/>
    <w:rsid w:val="00B37381"/>
    <w:rsid w:val="00B41DD8"/>
    <w:rsid w:val="00B42099"/>
    <w:rsid w:val="00B43F82"/>
    <w:rsid w:val="00B44478"/>
    <w:rsid w:val="00B470BC"/>
    <w:rsid w:val="00B5095D"/>
    <w:rsid w:val="00B50FB0"/>
    <w:rsid w:val="00B5288A"/>
    <w:rsid w:val="00B566AE"/>
    <w:rsid w:val="00B62016"/>
    <w:rsid w:val="00B6398B"/>
    <w:rsid w:val="00B6714B"/>
    <w:rsid w:val="00B742CB"/>
    <w:rsid w:val="00B84F7A"/>
    <w:rsid w:val="00B86B5D"/>
    <w:rsid w:val="00B90942"/>
    <w:rsid w:val="00BA02EA"/>
    <w:rsid w:val="00BA2BA2"/>
    <w:rsid w:val="00BA5C30"/>
    <w:rsid w:val="00BA7751"/>
    <w:rsid w:val="00BC2F1B"/>
    <w:rsid w:val="00BC445F"/>
    <w:rsid w:val="00BC75FA"/>
    <w:rsid w:val="00BD0B97"/>
    <w:rsid w:val="00BD4C31"/>
    <w:rsid w:val="00BD7367"/>
    <w:rsid w:val="00BD7691"/>
    <w:rsid w:val="00BE685B"/>
    <w:rsid w:val="00BF016F"/>
    <w:rsid w:val="00BF1C94"/>
    <w:rsid w:val="00BF3D24"/>
    <w:rsid w:val="00C035B0"/>
    <w:rsid w:val="00C107E1"/>
    <w:rsid w:val="00C17869"/>
    <w:rsid w:val="00C227EA"/>
    <w:rsid w:val="00C25D3F"/>
    <w:rsid w:val="00C2654A"/>
    <w:rsid w:val="00C33667"/>
    <w:rsid w:val="00C33744"/>
    <w:rsid w:val="00C34C2D"/>
    <w:rsid w:val="00C40120"/>
    <w:rsid w:val="00C428DA"/>
    <w:rsid w:val="00C46788"/>
    <w:rsid w:val="00C56195"/>
    <w:rsid w:val="00C6003C"/>
    <w:rsid w:val="00C6311F"/>
    <w:rsid w:val="00C63A25"/>
    <w:rsid w:val="00C65D77"/>
    <w:rsid w:val="00C667F4"/>
    <w:rsid w:val="00C70658"/>
    <w:rsid w:val="00C73918"/>
    <w:rsid w:val="00C744D3"/>
    <w:rsid w:val="00C74CC0"/>
    <w:rsid w:val="00C768D5"/>
    <w:rsid w:val="00C85C0F"/>
    <w:rsid w:val="00C86468"/>
    <w:rsid w:val="00C865CE"/>
    <w:rsid w:val="00C872DD"/>
    <w:rsid w:val="00C90492"/>
    <w:rsid w:val="00C90975"/>
    <w:rsid w:val="00C9154E"/>
    <w:rsid w:val="00C91AD0"/>
    <w:rsid w:val="00C94244"/>
    <w:rsid w:val="00C95AB6"/>
    <w:rsid w:val="00C97B00"/>
    <w:rsid w:val="00CA285F"/>
    <w:rsid w:val="00CA28B1"/>
    <w:rsid w:val="00CA5910"/>
    <w:rsid w:val="00CB6B68"/>
    <w:rsid w:val="00CC05B2"/>
    <w:rsid w:val="00CC324F"/>
    <w:rsid w:val="00CC6DC0"/>
    <w:rsid w:val="00CD5EC2"/>
    <w:rsid w:val="00CD6CBF"/>
    <w:rsid w:val="00CE7BFA"/>
    <w:rsid w:val="00CF3578"/>
    <w:rsid w:val="00CF44DD"/>
    <w:rsid w:val="00CF51C0"/>
    <w:rsid w:val="00CF71AA"/>
    <w:rsid w:val="00D01A9E"/>
    <w:rsid w:val="00D033A5"/>
    <w:rsid w:val="00D03DBB"/>
    <w:rsid w:val="00D106D3"/>
    <w:rsid w:val="00D12257"/>
    <w:rsid w:val="00D128D6"/>
    <w:rsid w:val="00D15F8C"/>
    <w:rsid w:val="00D16FED"/>
    <w:rsid w:val="00D22F9E"/>
    <w:rsid w:val="00D27314"/>
    <w:rsid w:val="00D31015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7213"/>
    <w:rsid w:val="00D709D8"/>
    <w:rsid w:val="00D7452C"/>
    <w:rsid w:val="00D76455"/>
    <w:rsid w:val="00D808EE"/>
    <w:rsid w:val="00D934C5"/>
    <w:rsid w:val="00D955CC"/>
    <w:rsid w:val="00D95720"/>
    <w:rsid w:val="00D97C51"/>
    <w:rsid w:val="00DA1DFD"/>
    <w:rsid w:val="00DA2380"/>
    <w:rsid w:val="00DA29E6"/>
    <w:rsid w:val="00DA3F7E"/>
    <w:rsid w:val="00DB72DD"/>
    <w:rsid w:val="00DB7FFA"/>
    <w:rsid w:val="00DC4AA2"/>
    <w:rsid w:val="00DC7AF1"/>
    <w:rsid w:val="00DE18F0"/>
    <w:rsid w:val="00DE2821"/>
    <w:rsid w:val="00DE61C4"/>
    <w:rsid w:val="00DE704F"/>
    <w:rsid w:val="00DE777F"/>
    <w:rsid w:val="00DE78C5"/>
    <w:rsid w:val="00DF3D6B"/>
    <w:rsid w:val="00E11316"/>
    <w:rsid w:val="00E121D1"/>
    <w:rsid w:val="00E130F7"/>
    <w:rsid w:val="00E16F24"/>
    <w:rsid w:val="00E2132A"/>
    <w:rsid w:val="00E24BBB"/>
    <w:rsid w:val="00E24E56"/>
    <w:rsid w:val="00E25EE5"/>
    <w:rsid w:val="00E319ED"/>
    <w:rsid w:val="00E34C28"/>
    <w:rsid w:val="00E36BED"/>
    <w:rsid w:val="00E45A40"/>
    <w:rsid w:val="00E46420"/>
    <w:rsid w:val="00E53431"/>
    <w:rsid w:val="00E5599F"/>
    <w:rsid w:val="00E60077"/>
    <w:rsid w:val="00E61359"/>
    <w:rsid w:val="00E662F7"/>
    <w:rsid w:val="00E721D2"/>
    <w:rsid w:val="00E76FE6"/>
    <w:rsid w:val="00E8042E"/>
    <w:rsid w:val="00E819E0"/>
    <w:rsid w:val="00E8280D"/>
    <w:rsid w:val="00E903A2"/>
    <w:rsid w:val="00E955ED"/>
    <w:rsid w:val="00E96277"/>
    <w:rsid w:val="00EA334C"/>
    <w:rsid w:val="00EA3A37"/>
    <w:rsid w:val="00EA60FA"/>
    <w:rsid w:val="00EA63A3"/>
    <w:rsid w:val="00EA6741"/>
    <w:rsid w:val="00EA6A2B"/>
    <w:rsid w:val="00EA6E42"/>
    <w:rsid w:val="00EB4C52"/>
    <w:rsid w:val="00EB6EC1"/>
    <w:rsid w:val="00EC5448"/>
    <w:rsid w:val="00ED0A10"/>
    <w:rsid w:val="00ED1A47"/>
    <w:rsid w:val="00ED1B3E"/>
    <w:rsid w:val="00ED1E2C"/>
    <w:rsid w:val="00ED50BB"/>
    <w:rsid w:val="00EE0A21"/>
    <w:rsid w:val="00EE45F8"/>
    <w:rsid w:val="00EE5B64"/>
    <w:rsid w:val="00EF05CD"/>
    <w:rsid w:val="00EF0FA0"/>
    <w:rsid w:val="00EF3F5E"/>
    <w:rsid w:val="00EF4EBB"/>
    <w:rsid w:val="00F02B35"/>
    <w:rsid w:val="00F04B72"/>
    <w:rsid w:val="00F1320E"/>
    <w:rsid w:val="00F17285"/>
    <w:rsid w:val="00F24A69"/>
    <w:rsid w:val="00F24B64"/>
    <w:rsid w:val="00F26B1D"/>
    <w:rsid w:val="00F30F32"/>
    <w:rsid w:val="00F3627C"/>
    <w:rsid w:val="00F424E9"/>
    <w:rsid w:val="00F4255E"/>
    <w:rsid w:val="00F43C9F"/>
    <w:rsid w:val="00F4631E"/>
    <w:rsid w:val="00F463FE"/>
    <w:rsid w:val="00F51AFA"/>
    <w:rsid w:val="00F5272A"/>
    <w:rsid w:val="00F553B9"/>
    <w:rsid w:val="00F57A1C"/>
    <w:rsid w:val="00F616B7"/>
    <w:rsid w:val="00F746FB"/>
    <w:rsid w:val="00F83888"/>
    <w:rsid w:val="00F92CA6"/>
    <w:rsid w:val="00F94727"/>
    <w:rsid w:val="00FA12EB"/>
    <w:rsid w:val="00FA395B"/>
    <w:rsid w:val="00FA58CA"/>
    <w:rsid w:val="00FB5459"/>
    <w:rsid w:val="00FB6732"/>
    <w:rsid w:val="00FC289C"/>
    <w:rsid w:val="00FC3B68"/>
    <w:rsid w:val="00FC6432"/>
    <w:rsid w:val="00FD00A5"/>
    <w:rsid w:val="00FD06C2"/>
    <w:rsid w:val="00FD553A"/>
    <w:rsid w:val="00FD5B3D"/>
    <w:rsid w:val="00FE13D0"/>
    <w:rsid w:val="00FE18E7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customStyle="1" w:styleId="seznadpis">
    <w:name w:val="seznadpis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tova@zamekzda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berova@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TEXT.dotx</Template>
  <TotalTime>2696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94</cp:revision>
  <dcterms:created xsi:type="dcterms:W3CDTF">2016-08-02T14:01:00Z</dcterms:created>
  <dcterms:modified xsi:type="dcterms:W3CDTF">2017-07-28T09:24:00Z</dcterms:modified>
</cp:coreProperties>
</file>